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EE63A" w14:textId="50FF7A11" w:rsidR="001E699D" w:rsidRPr="001E699D" w:rsidRDefault="001E699D" w:rsidP="001E699D">
      <w:pPr>
        <w:pStyle w:val="berschrift1"/>
        <w:numPr>
          <w:ilvl w:val="0"/>
          <w:numId w:val="7"/>
        </w:numPr>
        <w:ind w:left="426" w:hanging="426"/>
        <w:rPr>
          <w:rFonts w:ascii="Arial" w:hAnsi="Arial" w:cs="Arial"/>
          <w:b/>
          <w:bCs/>
          <w:color w:val="auto"/>
          <w:sz w:val="22"/>
          <w:szCs w:val="22"/>
        </w:rPr>
      </w:pPr>
      <w:r w:rsidRPr="001E699D">
        <w:rPr>
          <w:rFonts w:ascii="Arial" w:hAnsi="Arial" w:cs="Arial"/>
          <w:b/>
          <w:bCs/>
          <w:color w:val="auto"/>
          <w:sz w:val="22"/>
          <w:szCs w:val="22"/>
        </w:rPr>
        <w:t>Verantwortlichkeit</w:t>
      </w:r>
    </w:p>
    <w:p w14:paraId="62D30221" w14:textId="77777777" w:rsidR="001E699D" w:rsidRPr="001E699D" w:rsidRDefault="001E699D" w:rsidP="001E699D">
      <w:pPr>
        <w:ind w:left="426" w:hanging="426"/>
        <w:rPr>
          <w:rFonts w:ascii="Arial" w:hAnsi="Arial" w:cs="Arial"/>
          <w:sz w:val="22"/>
          <w:szCs w:val="22"/>
        </w:rPr>
      </w:pPr>
    </w:p>
    <w:p w14:paraId="54059BA1" w14:textId="22C7A005" w:rsidR="001E699D" w:rsidRPr="001E699D" w:rsidRDefault="001E699D" w:rsidP="001E699D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1E699D">
        <w:rPr>
          <w:rFonts w:ascii="Arial" w:hAnsi="Arial" w:cs="Arial"/>
          <w:sz w:val="22"/>
          <w:szCs w:val="22"/>
        </w:rPr>
        <w:t>Die Zentrumsleitung trägt als Fuhrparkverantwortliche/r die Verantwortung für die Umsetzung von regelmäßig anfallenden Aufgaben im Bereich seiner Poolfahrzeuge</w:t>
      </w:r>
      <w:r>
        <w:rPr>
          <w:rFonts w:ascii="Arial" w:hAnsi="Arial" w:cs="Arial"/>
          <w:sz w:val="22"/>
          <w:szCs w:val="22"/>
        </w:rPr>
        <w:t xml:space="preserve"> und</w:t>
      </w:r>
      <w:r w:rsidRPr="001E699D">
        <w:rPr>
          <w:rFonts w:ascii="Arial" w:hAnsi="Arial" w:cs="Arial"/>
          <w:sz w:val="22"/>
          <w:szCs w:val="22"/>
        </w:rPr>
        <w:t xml:space="preserve"> dient als direkter Ansprechpartner für den Fuhrparkmanager der NT-Verwaltung.</w:t>
      </w:r>
    </w:p>
    <w:p w14:paraId="7630620D" w14:textId="77777777" w:rsidR="001E699D" w:rsidRPr="001E699D" w:rsidRDefault="001E699D" w:rsidP="001E699D">
      <w:pPr>
        <w:ind w:left="426" w:hanging="426"/>
        <w:rPr>
          <w:rFonts w:ascii="Arial" w:hAnsi="Arial" w:cs="Arial"/>
          <w:sz w:val="22"/>
          <w:szCs w:val="22"/>
        </w:rPr>
      </w:pPr>
    </w:p>
    <w:p w14:paraId="392E8283" w14:textId="77777777" w:rsidR="001E699D" w:rsidRPr="001E699D" w:rsidRDefault="001E699D" w:rsidP="001E699D">
      <w:pPr>
        <w:ind w:left="426" w:hanging="426"/>
        <w:rPr>
          <w:rFonts w:ascii="Arial" w:hAnsi="Arial" w:cs="Arial"/>
          <w:sz w:val="22"/>
          <w:szCs w:val="22"/>
        </w:rPr>
      </w:pPr>
    </w:p>
    <w:p w14:paraId="4851A3BF" w14:textId="77777777" w:rsidR="001E699D" w:rsidRPr="001E699D" w:rsidRDefault="001E699D" w:rsidP="001E699D">
      <w:pPr>
        <w:pStyle w:val="berschrift1"/>
        <w:numPr>
          <w:ilvl w:val="0"/>
          <w:numId w:val="7"/>
        </w:numPr>
        <w:spacing w:after="120"/>
        <w:ind w:left="425" w:hanging="425"/>
        <w:rPr>
          <w:rFonts w:ascii="Arial" w:hAnsi="Arial" w:cs="Arial"/>
          <w:b/>
          <w:bCs/>
          <w:color w:val="auto"/>
          <w:sz w:val="22"/>
          <w:szCs w:val="22"/>
        </w:rPr>
      </w:pPr>
      <w:r w:rsidRPr="001E699D">
        <w:rPr>
          <w:rFonts w:ascii="Arial" w:hAnsi="Arial" w:cs="Arial"/>
          <w:b/>
          <w:bCs/>
          <w:color w:val="auto"/>
          <w:sz w:val="22"/>
          <w:szCs w:val="22"/>
        </w:rPr>
        <w:t>Aufgabenbereich</w:t>
      </w:r>
    </w:p>
    <w:p w14:paraId="4B16980B" w14:textId="6984B1B2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Verwaltung der Fahrzeugpapiere und Unterlagen</w:t>
      </w:r>
    </w:p>
    <w:p w14:paraId="3CD3C6F9" w14:textId="50BCD0AE" w:rsidR="001E699D" w:rsidRPr="003663ED" w:rsidRDefault="001E699D" w:rsidP="001C4C8C">
      <w:pPr>
        <w:pStyle w:val="Listenabsatz"/>
        <w:numPr>
          <w:ilvl w:val="0"/>
          <w:numId w:val="8"/>
        </w:numPr>
        <w:spacing w:line="480" w:lineRule="auto"/>
        <w:ind w:left="709" w:hanging="283"/>
        <w:jc w:val="left"/>
        <w:rPr>
          <w:rFonts w:cs="Arial"/>
          <w:sz w:val="22"/>
          <w:szCs w:val="22"/>
        </w:rPr>
      </w:pPr>
      <w:r w:rsidRPr="00BC137D">
        <w:rPr>
          <w:rFonts w:cs="Arial"/>
          <w:sz w:val="22"/>
          <w:szCs w:val="22"/>
        </w:rPr>
        <w:t>Sicherstellung der vor dem Zugriff 3ter geschützten Aufbewahrung der Fahrzeugunterlagen</w:t>
      </w:r>
      <w:r w:rsidR="003663ED" w:rsidRPr="00BC137D">
        <w:rPr>
          <w:rFonts w:cs="Arial"/>
          <w:sz w:val="22"/>
          <w:szCs w:val="22"/>
        </w:rPr>
        <w:t xml:space="preserve"> und</w:t>
      </w:r>
      <w:r w:rsidR="003663ED">
        <w:rPr>
          <w:rFonts w:cs="Arial"/>
          <w:sz w:val="22"/>
          <w:szCs w:val="22"/>
        </w:rPr>
        <w:t xml:space="preserve"> </w:t>
      </w:r>
      <w:r w:rsidR="00944036" w:rsidRPr="003663ED">
        <w:rPr>
          <w:rFonts w:cs="Arial"/>
          <w:sz w:val="22"/>
          <w:szCs w:val="22"/>
        </w:rPr>
        <w:t>insbesondere der Fahrzeugschlüssel</w:t>
      </w:r>
    </w:p>
    <w:p w14:paraId="2385044B" w14:textId="179573CD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Alle Fahrer sind</w:t>
      </w:r>
      <w:r w:rsidRPr="001E699D">
        <w:rPr>
          <w:rFonts w:cs="Arial"/>
          <w:sz w:val="22"/>
          <w:szCs w:val="22"/>
        </w:rPr>
        <w:t xml:space="preserve"> über die Poolfahrzeugrichtlinie (RL 13)</w:t>
      </w:r>
      <w:r>
        <w:rPr>
          <w:rFonts w:cs="Arial"/>
          <w:sz w:val="22"/>
          <w:szCs w:val="22"/>
        </w:rPr>
        <w:t xml:space="preserve"> </w:t>
      </w:r>
      <w:r w:rsidRPr="001E699D">
        <w:rPr>
          <w:rFonts w:cs="Arial"/>
          <w:sz w:val="22"/>
          <w:szCs w:val="22"/>
        </w:rPr>
        <w:t xml:space="preserve">in Kenntnis </w:t>
      </w:r>
      <w:r>
        <w:rPr>
          <w:rFonts w:cs="Arial"/>
          <w:sz w:val="22"/>
          <w:szCs w:val="22"/>
        </w:rPr>
        <w:t xml:space="preserve">zu </w:t>
      </w:r>
      <w:r w:rsidRPr="001E699D">
        <w:rPr>
          <w:rFonts w:cs="Arial"/>
          <w:sz w:val="22"/>
          <w:szCs w:val="22"/>
        </w:rPr>
        <w:t>setzen</w:t>
      </w:r>
      <w:r>
        <w:rPr>
          <w:rFonts w:cs="Arial"/>
          <w:sz w:val="22"/>
          <w:szCs w:val="22"/>
        </w:rPr>
        <w:t>.</w:t>
      </w:r>
    </w:p>
    <w:p w14:paraId="41026FD0" w14:textId="77777777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Die Richtlinie gilt als bindendes Instrument für jeden Mitarbeiter.</w:t>
      </w:r>
    </w:p>
    <w:p w14:paraId="15884BBE" w14:textId="6BA9C676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Fahrzeugunterweisung (besonders bei neuen M</w:t>
      </w:r>
      <w:r>
        <w:rPr>
          <w:rFonts w:cs="Arial"/>
          <w:sz w:val="22"/>
          <w:szCs w:val="22"/>
        </w:rPr>
        <w:t>itarbeitern</w:t>
      </w:r>
      <w:r w:rsidRPr="001E699D">
        <w:rPr>
          <w:rFonts w:cs="Arial"/>
          <w:sz w:val="22"/>
          <w:szCs w:val="22"/>
        </w:rPr>
        <w:t>)</w:t>
      </w:r>
    </w:p>
    <w:p w14:paraId="28CE6EF3" w14:textId="77777777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Halbjährliche Führerscheinkontrolle (QMF 28b) und Weiterleitung an den Fuhrparkmanager</w:t>
      </w:r>
    </w:p>
    <w:p w14:paraId="1283193A" w14:textId="77777777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Monatliche Prüfpflicht gemäß anhängender Checkliste</w:t>
      </w:r>
    </w:p>
    <w:p w14:paraId="4A6B7B58" w14:textId="77777777" w:rsidR="001E699D" w:rsidRPr="001E699D" w:rsidRDefault="001E699D" w:rsidP="001E699D">
      <w:pPr>
        <w:pStyle w:val="Listenabsatz"/>
        <w:numPr>
          <w:ilvl w:val="0"/>
          <w:numId w:val="8"/>
        </w:numPr>
        <w:spacing w:line="480" w:lineRule="auto"/>
        <w:ind w:left="426" w:firstLine="0"/>
        <w:jc w:val="left"/>
        <w:rPr>
          <w:rFonts w:cs="Arial"/>
          <w:sz w:val="22"/>
          <w:szCs w:val="22"/>
        </w:rPr>
      </w:pPr>
      <w:r w:rsidRPr="001E699D">
        <w:rPr>
          <w:rFonts w:cs="Arial"/>
          <w:sz w:val="22"/>
          <w:szCs w:val="22"/>
        </w:rPr>
        <w:t>Direktes Reporting an den Fuhrparkmanager bei Schäden oder besonderen Vorkommnissen</w:t>
      </w:r>
    </w:p>
    <w:p w14:paraId="2567CBB7" w14:textId="77777777" w:rsidR="001E699D" w:rsidRDefault="001E699D">
      <w:pPr>
        <w:rPr>
          <w:rFonts w:ascii="Arial" w:hAnsi="Arial" w:cs="Arial"/>
          <w:bCs/>
          <w:sz w:val="22"/>
          <w:szCs w:val="22"/>
        </w:rPr>
      </w:pPr>
    </w:p>
    <w:p w14:paraId="583AFD39" w14:textId="1995DDB9" w:rsidR="001E699D" w:rsidRDefault="001E699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124B33B2" w14:textId="4BBE942D" w:rsidR="001364CC" w:rsidRPr="00F8036C" w:rsidRDefault="001364CC" w:rsidP="00D02E9E">
      <w:pPr>
        <w:spacing w:after="240"/>
        <w:jc w:val="both"/>
        <w:rPr>
          <w:rFonts w:ascii="Arial" w:hAnsi="Arial" w:cs="Arial"/>
          <w:bCs/>
          <w:sz w:val="22"/>
          <w:szCs w:val="22"/>
        </w:rPr>
      </w:pPr>
      <w:r w:rsidRPr="00F8036C">
        <w:rPr>
          <w:rFonts w:ascii="Arial" w:hAnsi="Arial" w:cs="Arial"/>
          <w:bCs/>
          <w:sz w:val="22"/>
          <w:szCs w:val="22"/>
        </w:rPr>
        <w:lastRenderedPageBreak/>
        <w:t xml:space="preserve">Mithilfe dieser Checkliste soll </w:t>
      </w:r>
      <w:r w:rsidR="00147E95">
        <w:rPr>
          <w:rFonts w:ascii="Arial" w:hAnsi="Arial" w:cs="Arial"/>
          <w:bCs/>
          <w:sz w:val="22"/>
          <w:szCs w:val="22"/>
        </w:rPr>
        <w:t xml:space="preserve">monatlich </w:t>
      </w:r>
      <w:r w:rsidRPr="00F8036C">
        <w:rPr>
          <w:rFonts w:ascii="Arial" w:hAnsi="Arial" w:cs="Arial"/>
          <w:bCs/>
          <w:sz w:val="22"/>
          <w:szCs w:val="22"/>
        </w:rPr>
        <w:t>sichergestellt werden, dass</w:t>
      </w:r>
      <w:r w:rsidR="00147E95">
        <w:rPr>
          <w:rFonts w:ascii="Arial" w:hAnsi="Arial" w:cs="Arial"/>
          <w:bCs/>
          <w:sz w:val="22"/>
          <w:szCs w:val="22"/>
        </w:rPr>
        <w:t xml:space="preserve"> die Inhalte der Richtlinie </w:t>
      </w:r>
      <w:r w:rsidR="00ED388A">
        <w:rPr>
          <w:rFonts w:ascii="Arial" w:hAnsi="Arial" w:cs="Arial"/>
          <w:bCs/>
          <w:sz w:val="22"/>
          <w:szCs w:val="22"/>
        </w:rPr>
        <w:t xml:space="preserve">RL </w:t>
      </w:r>
      <w:r w:rsidR="00147E95">
        <w:rPr>
          <w:rFonts w:ascii="Arial" w:hAnsi="Arial" w:cs="Arial"/>
          <w:bCs/>
          <w:sz w:val="22"/>
          <w:szCs w:val="22"/>
        </w:rPr>
        <w:t xml:space="preserve">13 von den Fahrern umgesetzt werden und sich </w:t>
      </w:r>
      <w:r w:rsidR="00321CA9">
        <w:rPr>
          <w:rFonts w:ascii="Arial" w:hAnsi="Arial" w:cs="Arial"/>
          <w:bCs/>
          <w:sz w:val="22"/>
          <w:szCs w:val="22"/>
        </w:rPr>
        <w:t>alle</w:t>
      </w:r>
      <w:r w:rsidR="00147E95">
        <w:rPr>
          <w:rFonts w:ascii="Arial" w:hAnsi="Arial" w:cs="Arial"/>
          <w:bCs/>
          <w:sz w:val="22"/>
          <w:szCs w:val="22"/>
        </w:rPr>
        <w:t xml:space="preserve"> Poolfahrzeuge in einem einwandfreien Zustand befinden. </w:t>
      </w:r>
      <w:r w:rsidRPr="00F8036C">
        <w:rPr>
          <w:rFonts w:ascii="Arial" w:hAnsi="Arial" w:cs="Arial"/>
          <w:bCs/>
          <w:sz w:val="22"/>
          <w:szCs w:val="22"/>
        </w:rPr>
        <w:t>Die Umsetzungsverantwortung liegt bei der Zentrumsleitung.</w:t>
      </w:r>
    </w:p>
    <w:p w14:paraId="2A22D79D" w14:textId="07C34F81" w:rsidR="00147E95" w:rsidRDefault="0047639B" w:rsidP="00147E95">
      <w:pPr>
        <w:spacing w:before="480"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</w:t>
      </w:r>
      <w:r w:rsidR="00147E95">
        <w:rPr>
          <w:rFonts w:ascii="Arial" w:hAnsi="Arial" w:cs="Arial"/>
          <w:bCs/>
          <w:sz w:val="22"/>
          <w:szCs w:val="22"/>
        </w:rPr>
        <w:t>mtliches Kennzeichen des Fahrzeugs: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823"/>
      </w:tblGrid>
      <w:tr w:rsidR="00147E95" w14:paraId="10F25DA2" w14:textId="77777777" w:rsidTr="00DD0732">
        <w:tc>
          <w:tcPr>
            <w:tcW w:w="3823" w:type="dxa"/>
            <w:vAlign w:val="center"/>
          </w:tcPr>
          <w:p w14:paraId="15B662A0" w14:textId="77777777" w:rsidR="00147E95" w:rsidRPr="00FA0B3C" w:rsidRDefault="00147E95" w:rsidP="00DD0732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8"/>
                <w:szCs w:val="28"/>
              </w:rPr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</w:tbl>
    <w:p w14:paraId="3DE70FE9" w14:textId="5F1CBF49" w:rsidR="00147E95" w:rsidRDefault="00CC258A" w:rsidP="00CC258A">
      <w:pPr>
        <w:tabs>
          <w:tab w:val="left" w:pos="2568"/>
        </w:tabs>
        <w:spacing w:before="480"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</w:p>
    <w:p w14:paraId="32D372A3" w14:textId="2FC08301" w:rsidR="00D02E9E" w:rsidRDefault="00F8036C" w:rsidP="009A4542">
      <w:pPr>
        <w:spacing w:before="840" w:after="240"/>
        <w:rPr>
          <w:rFonts w:ascii="Arial" w:hAnsi="Arial" w:cs="Arial"/>
          <w:b/>
          <w:sz w:val="22"/>
          <w:szCs w:val="22"/>
        </w:rPr>
      </w:pPr>
      <w:r w:rsidRPr="00662B31">
        <w:rPr>
          <w:rFonts w:ascii="Arial" w:hAnsi="Arial" w:cs="Arial"/>
          <w:b/>
          <w:sz w:val="22"/>
          <w:szCs w:val="22"/>
        </w:rPr>
        <w:t xml:space="preserve">Hiermit wird </w:t>
      </w:r>
      <w:r w:rsidR="00147E95">
        <w:rPr>
          <w:rFonts w:ascii="Arial" w:hAnsi="Arial" w:cs="Arial"/>
          <w:b/>
          <w:sz w:val="22"/>
          <w:szCs w:val="22"/>
        </w:rPr>
        <w:t xml:space="preserve">die Prüfung folgender Punkte </w:t>
      </w:r>
      <w:r w:rsidRPr="00662B31">
        <w:rPr>
          <w:rFonts w:ascii="Arial" w:hAnsi="Arial" w:cs="Arial"/>
          <w:b/>
          <w:sz w:val="22"/>
          <w:szCs w:val="22"/>
        </w:rPr>
        <w:t>bestätigt</w:t>
      </w:r>
      <w:r w:rsidR="00147E95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ellenraster"/>
        <w:tblW w:w="10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3334"/>
        <w:gridCol w:w="453"/>
        <w:gridCol w:w="4435"/>
        <w:gridCol w:w="302"/>
      </w:tblGrid>
      <w:tr w:rsidR="00470FFB" w14:paraId="22BD947E" w14:textId="77777777" w:rsidTr="00B31B2D">
        <w:tc>
          <w:tcPr>
            <w:tcW w:w="5035" w:type="dxa"/>
            <w:gridSpan w:val="2"/>
            <w:vAlign w:val="center"/>
          </w:tcPr>
          <w:p w14:paraId="6FC48536" w14:textId="258ED15A" w:rsidR="00470FFB" w:rsidRDefault="009A4542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249595" wp14:editId="5050CC19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10447</wp:posOffset>
                      </wp:positionV>
                      <wp:extent cx="0" cy="2185792"/>
                      <wp:effectExtent l="0" t="0" r="38100" b="24130"/>
                      <wp:wrapNone/>
                      <wp:docPr id="1" name="Gerader Verbinde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5792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31F6C4" id="Gerader Verbinde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15pt,.8pt" to="234.15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" strokecolor="#a5a5a5 [2092]">
                      <v:stroke joinstyle="miter" endcap="round"/>
                    </v:line>
                  </w:pict>
                </mc:Fallback>
              </mc:AlternateContent>
            </w:r>
            <w:r w:rsidR="00470FFB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="00470FFB"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470FFB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="00470FFB"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470FFB">
              <w:rPr>
                <w:rFonts w:ascii="Arial" w:hAnsi="Arial" w:cs="Arial"/>
                <w:bCs/>
                <w:sz w:val="22"/>
                <w:szCs w:val="22"/>
              </w:rPr>
              <w:t>Sauberkeit Fahrzeug</w:t>
            </w:r>
          </w:p>
        </w:tc>
        <w:tc>
          <w:tcPr>
            <w:tcW w:w="5190" w:type="dxa"/>
            <w:gridSpan w:val="3"/>
            <w:vAlign w:val="center"/>
          </w:tcPr>
          <w:p w14:paraId="613754D0" w14:textId="367F585F" w:rsid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bookmarkStart w:id="0" w:name="Kontrollkästchen1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0"/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Fahrzeugauslastung</w:t>
            </w:r>
          </w:p>
        </w:tc>
      </w:tr>
      <w:tr w:rsidR="00470FFB" w14:paraId="133CC0A0" w14:textId="77777777" w:rsidTr="00B31B2D">
        <w:tc>
          <w:tcPr>
            <w:tcW w:w="5035" w:type="dxa"/>
            <w:gridSpan w:val="2"/>
            <w:vAlign w:val="center"/>
          </w:tcPr>
          <w:p w14:paraId="5DF672F3" w14:textId="750624FD" w:rsid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keine sichtbaren Schäden</w:t>
            </w:r>
          </w:p>
        </w:tc>
        <w:tc>
          <w:tcPr>
            <w:tcW w:w="5190" w:type="dxa"/>
            <w:gridSpan w:val="3"/>
            <w:vAlign w:val="center"/>
          </w:tcPr>
          <w:p w14:paraId="52A4B190" w14:textId="4210991C" w:rsid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lückenlose Dokumentation des Fahrtenbuchs</w:t>
            </w:r>
          </w:p>
        </w:tc>
      </w:tr>
      <w:tr w:rsidR="00470FFB" w14:paraId="2E7B3A2A" w14:textId="77777777" w:rsidTr="00B31B2D">
        <w:tc>
          <w:tcPr>
            <w:tcW w:w="5035" w:type="dxa"/>
            <w:gridSpan w:val="2"/>
            <w:vAlign w:val="center"/>
          </w:tcPr>
          <w:p w14:paraId="1CB66F67" w14:textId="133B23E2" w:rsid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keine anstehenden Wartungsintervalle</w:t>
            </w:r>
          </w:p>
        </w:tc>
        <w:tc>
          <w:tcPr>
            <w:tcW w:w="5190" w:type="dxa"/>
            <w:gridSpan w:val="3"/>
            <w:vAlign w:val="center"/>
          </w:tcPr>
          <w:p w14:paraId="1DDC7B84" w14:textId="4921E5CE" w:rsid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Vollständigkeit der Fahrzeugunterlagen</w:t>
            </w:r>
            <w:r w:rsidR="00222D3F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22D3F">
              <w:rPr>
                <w:rFonts w:ascii="Arial" w:hAnsi="Arial" w:cs="Arial"/>
                <w:bCs/>
                <w:sz w:val="16"/>
                <w:szCs w:val="16"/>
              </w:rPr>
              <w:t>(Kfz.-Schein, Tankkarte, usw.)</w:t>
            </w:r>
          </w:p>
        </w:tc>
      </w:tr>
      <w:tr w:rsidR="00470FFB" w14:paraId="4CFECA54" w14:textId="77777777" w:rsidTr="00B31B2D">
        <w:tc>
          <w:tcPr>
            <w:tcW w:w="5035" w:type="dxa"/>
            <w:gridSpan w:val="2"/>
            <w:vAlign w:val="center"/>
          </w:tcPr>
          <w:p w14:paraId="48733479" w14:textId="1938E6CB" w:rsidR="00470FFB" w:rsidRPr="00470FFB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Fahrzeugbeleuchtung funktionsfähig</w:t>
            </w:r>
            <w:r w:rsidR="00222D3F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="00222D3F">
              <w:rPr>
                <w:rFonts w:ascii="Arial" w:hAnsi="Arial" w:cs="Arial"/>
                <w:sz w:val="16"/>
                <w:szCs w:val="16"/>
              </w:rPr>
              <w:t>(</w:t>
            </w:r>
            <w:r w:rsidRPr="00222D3F">
              <w:rPr>
                <w:rFonts w:ascii="Arial" w:hAnsi="Arial" w:cs="Arial"/>
                <w:sz w:val="16"/>
                <w:szCs w:val="16"/>
              </w:rPr>
              <w:t>Tagfahrlicht, Standlicht, Abblendlicht, Fernlicht,</w:t>
            </w:r>
            <w:r w:rsidR="00222D3F">
              <w:rPr>
                <w:rFonts w:ascii="Arial" w:hAnsi="Arial" w:cs="Arial"/>
                <w:sz w:val="16"/>
                <w:szCs w:val="16"/>
              </w:rPr>
              <w:br/>
            </w:r>
            <w:r w:rsidRPr="00222D3F">
              <w:rPr>
                <w:rFonts w:ascii="Arial" w:hAnsi="Arial" w:cs="Arial"/>
                <w:sz w:val="16"/>
                <w:szCs w:val="16"/>
              </w:rPr>
              <w:t>Blinker, Bremslichter, Rückfahrlicht</w:t>
            </w:r>
            <w:r w:rsidR="00222D3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5190" w:type="dxa"/>
            <w:gridSpan w:val="3"/>
            <w:vAlign w:val="center"/>
          </w:tcPr>
          <w:p w14:paraId="4AD0CE1C" w14:textId="77777777" w:rsidR="00E93C11" w:rsidRDefault="00470FFB" w:rsidP="00222D3F">
            <w:pPr>
              <w:spacing w:before="120" w:after="120"/>
              <w:ind w:left="454" w:hanging="454"/>
              <w:rPr>
                <w:rFonts w:ascii="Arial" w:hAnsi="Arial" w:cs="Arial"/>
                <w:bCs/>
                <w:sz w:val="16"/>
                <w:szCs w:val="16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tab/>
              <w:t>Vorliegen der K</w:t>
            </w:r>
            <w:r>
              <w:rPr>
                <w:rFonts w:ascii="Arial" w:hAnsi="Arial" w:cs="Arial"/>
                <w:bCs/>
                <w:sz w:val="22"/>
                <w:szCs w:val="22"/>
              </w:rPr>
              <w:t>fz.</w: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t xml:space="preserve">-Schlüssel </w:t>
            </w:r>
            <w:r w:rsidRPr="00222D3F">
              <w:rPr>
                <w:rFonts w:ascii="Arial" w:hAnsi="Arial" w:cs="Arial"/>
                <w:bCs/>
                <w:sz w:val="16"/>
                <w:szCs w:val="16"/>
              </w:rPr>
              <w:t>(2 Stück)</w:t>
            </w:r>
          </w:p>
          <w:p w14:paraId="06B0F049" w14:textId="393B8830" w:rsidR="00470FFB" w:rsidRDefault="00E93C11" w:rsidP="00B31B2D">
            <w:pPr>
              <w:spacing w:before="240"/>
              <w:ind w:left="550" w:hanging="96"/>
              <w:rPr>
                <w:rFonts w:ascii="Arial" w:hAnsi="Arial" w:cs="Arial"/>
                <w:b/>
                <w:sz w:val="22"/>
                <w:szCs w:val="22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t>Aufbewahrungsort der Zweitschlüssel:</w:t>
            </w:r>
          </w:p>
        </w:tc>
      </w:tr>
      <w:tr w:rsidR="00B31B2D" w14:paraId="727F2D6C" w14:textId="77777777" w:rsidTr="00B31B2D">
        <w:trPr>
          <w:gridAfter w:val="1"/>
          <w:wAfter w:w="302" w:type="dxa"/>
        </w:trPr>
        <w:tc>
          <w:tcPr>
            <w:tcW w:w="5488" w:type="dxa"/>
            <w:gridSpan w:val="3"/>
            <w:vAlign w:val="center"/>
          </w:tcPr>
          <w:p w14:paraId="57143831" w14:textId="77777777" w:rsidR="00B31B2D" w:rsidRDefault="00B31B2D" w:rsidP="00B31B2D">
            <w:pPr>
              <w:widowControl w:val="0"/>
              <w:spacing w:before="120" w:after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Ölstand ausreichend</w:t>
            </w:r>
          </w:p>
        </w:tc>
        <w:tc>
          <w:tcPr>
            <w:tcW w:w="4435" w:type="dxa"/>
            <w:tcBorders>
              <w:bottom w:val="single" w:sz="4" w:space="0" w:color="auto"/>
            </w:tcBorders>
            <w:vAlign w:val="bottom"/>
          </w:tcPr>
          <w:p w14:paraId="0131E733" w14:textId="346958B8" w:rsidR="00B31B2D" w:rsidRDefault="00B31B2D" w:rsidP="00B31B2D">
            <w:pPr>
              <w:widowControl w:val="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</w:tr>
      <w:tr w:rsidR="00470FFB" w14:paraId="07A02385" w14:textId="77777777" w:rsidTr="009A4542">
        <w:trPr>
          <w:gridAfter w:val="1"/>
          <w:wAfter w:w="302" w:type="dxa"/>
        </w:trPr>
        <w:tc>
          <w:tcPr>
            <w:tcW w:w="5488" w:type="dxa"/>
            <w:gridSpan w:val="3"/>
            <w:vAlign w:val="bottom"/>
          </w:tcPr>
          <w:p w14:paraId="13414EFD" w14:textId="3EC9E13B" w:rsidR="00470FFB" w:rsidRDefault="00470FFB" w:rsidP="009A4542">
            <w:pPr>
              <w:spacing w:before="120"/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</w:r>
            <w:r w:rsidR="00975346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7B15BA">
              <w:rPr>
                <w:rFonts w:ascii="Arial" w:hAnsi="Arial" w:cs="Arial"/>
                <w:bCs/>
                <w:sz w:val="22"/>
                <w:szCs w:val="22"/>
              </w:rPr>
              <w:t>Reifendruck gem. Vorgaben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7FF9D4" w14:textId="1BCE19D8" w:rsidR="00470FFB" w:rsidRDefault="00B31B2D" w:rsidP="00B31B2D">
            <w:pPr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</w:tr>
      <w:tr w:rsidR="00B31B2D" w14:paraId="61923AA2" w14:textId="77777777" w:rsidTr="00B31B2D">
        <w:trPr>
          <w:gridAfter w:val="1"/>
          <w:wAfter w:w="302" w:type="dxa"/>
        </w:trPr>
        <w:tc>
          <w:tcPr>
            <w:tcW w:w="1701" w:type="dxa"/>
            <w:vAlign w:val="bottom"/>
          </w:tcPr>
          <w:p w14:paraId="7A421CD7" w14:textId="4F74FE97" w:rsidR="00B31B2D" w:rsidRDefault="00B31B2D" w:rsidP="00B31B2D">
            <w:pPr>
              <w:spacing w:before="480"/>
              <w:ind w:left="454" w:hanging="454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662B31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Sonstiges: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bottom"/>
          </w:tcPr>
          <w:p w14:paraId="5559655B" w14:textId="63E69C3B" w:rsidR="00B31B2D" w:rsidRDefault="00B31B2D" w:rsidP="00B31B2D">
            <w:pPr>
              <w:ind w:left="454" w:hanging="454"/>
              <w:rPr>
                <w:rFonts w:ascii="Arial" w:hAnsi="Arial" w:cs="Arial"/>
                <w:b/>
                <w:sz w:val="22"/>
                <w:szCs w:val="22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</w:tr>
      <w:tr w:rsidR="00B31B2D" w14:paraId="32C988AA" w14:textId="77777777" w:rsidTr="009A4542">
        <w:trPr>
          <w:gridAfter w:val="1"/>
          <w:wAfter w:w="302" w:type="dxa"/>
          <w:trHeight w:val="369"/>
        </w:trPr>
        <w:tc>
          <w:tcPr>
            <w:tcW w:w="1701" w:type="dxa"/>
            <w:vAlign w:val="bottom"/>
          </w:tcPr>
          <w:p w14:paraId="3A4328A4" w14:textId="77777777" w:rsidR="00B31B2D" w:rsidRDefault="00B31B2D" w:rsidP="009A4542">
            <w:pPr>
              <w:ind w:left="454" w:hanging="454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7B005B" w14:textId="01390A14" w:rsidR="00B31B2D" w:rsidRPr="00BC137D" w:rsidRDefault="00B31B2D" w:rsidP="00B31B2D">
            <w:pPr>
              <w:ind w:left="454" w:hanging="454"/>
              <w:rPr>
                <w:rFonts w:ascii="Arial" w:hAnsi="Arial" w:cs="Arial"/>
                <w:bCs/>
                <w:sz w:val="22"/>
                <w:szCs w:val="22"/>
              </w:rPr>
            </w:pP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BC137D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</w:tr>
    </w:tbl>
    <w:p w14:paraId="20F68F5F" w14:textId="0764B6B2" w:rsidR="00147E95" w:rsidRDefault="00147E95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3DC18542" w14:textId="46B2B24C" w:rsidR="00DE7BF4" w:rsidRDefault="00DE7BF4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506EF7EF" w14:textId="4C2A5BFF" w:rsidR="009A4542" w:rsidRDefault="009A4542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10182D1E" w14:textId="0A878575" w:rsidR="009A4542" w:rsidRDefault="009A4542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0C179DC4" w14:textId="010C2DE4" w:rsidR="009A4542" w:rsidRDefault="009A4542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4B493475" w14:textId="526E41EC" w:rsidR="009A4542" w:rsidRDefault="009A4542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595028B3" w14:textId="77777777" w:rsidR="009A4542" w:rsidRPr="00BC137D" w:rsidRDefault="009A4542" w:rsidP="00147E95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p w14:paraId="09E2CEF3" w14:textId="30E36321" w:rsidR="00147E95" w:rsidRPr="00CC258A" w:rsidRDefault="00147E95" w:rsidP="001E699D">
      <w:pPr>
        <w:spacing w:after="720"/>
        <w:jc w:val="both"/>
        <w:rPr>
          <w:rFonts w:ascii="Arial" w:hAnsi="Arial" w:cs="Arial"/>
          <w:b/>
          <w:sz w:val="20"/>
          <w:szCs w:val="20"/>
        </w:rPr>
      </w:pPr>
      <w:r w:rsidRPr="00BC137D">
        <w:rPr>
          <w:rFonts w:ascii="Arial" w:hAnsi="Arial" w:cs="Arial"/>
          <w:b/>
          <w:sz w:val="20"/>
          <w:szCs w:val="20"/>
        </w:rPr>
        <w:t xml:space="preserve">Diese Checkliste ist monatlich zu führen und </w:t>
      </w:r>
      <w:r w:rsidR="00CF0344" w:rsidRPr="00BC137D">
        <w:rPr>
          <w:rFonts w:ascii="Arial" w:hAnsi="Arial" w:cs="Arial"/>
          <w:b/>
          <w:sz w:val="20"/>
          <w:szCs w:val="20"/>
        </w:rPr>
        <w:t xml:space="preserve">innerhalb der ersten drei Werktage des Folgemonats </w:t>
      </w:r>
      <w:r w:rsidR="00944036" w:rsidRPr="00BC137D">
        <w:rPr>
          <w:rFonts w:ascii="Arial" w:hAnsi="Arial" w:cs="Arial"/>
          <w:b/>
          <w:sz w:val="20"/>
          <w:szCs w:val="20"/>
        </w:rPr>
        <w:t>dem</w:t>
      </w:r>
      <w:r w:rsidRPr="00BC137D">
        <w:rPr>
          <w:rFonts w:ascii="Arial" w:hAnsi="Arial" w:cs="Arial"/>
          <w:b/>
          <w:sz w:val="20"/>
          <w:szCs w:val="20"/>
        </w:rPr>
        <w:t xml:space="preserve"> Vorgesetzten </w:t>
      </w:r>
      <w:r w:rsidR="00D256FB" w:rsidRPr="00BC137D">
        <w:rPr>
          <w:rFonts w:ascii="Arial" w:hAnsi="Arial" w:cs="Arial"/>
          <w:b/>
          <w:sz w:val="20"/>
          <w:szCs w:val="20"/>
        </w:rPr>
        <w:t>sowie</w:t>
      </w:r>
      <w:r w:rsidRPr="00BC137D">
        <w:rPr>
          <w:rFonts w:ascii="Arial" w:hAnsi="Arial" w:cs="Arial"/>
          <w:b/>
          <w:sz w:val="20"/>
          <w:szCs w:val="20"/>
        </w:rPr>
        <w:t xml:space="preserve"> de</w:t>
      </w:r>
      <w:r w:rsidR="00944036" w:rsidRPr="00BC137D">
        <w:rPr>
          <w:rFonts w:ascii="Arial" w:hAnsi="Arial" w:cs="Arial"/>
          <w:b/>
          <w:sz w:val="20"/>
          <w:szCs w:val="20"/>
        </w:rPr>
        <w:t xml:space="preserve">m </w:t>
      </w:r>
      <w:r w:rsidRPr="00BC137D">
        <w:rPr>
          <w:rFonts w:ascii="Arial" w:hAnsi="Arial" w:cs="Arial"/>
          <w:b/>
          <w:sz w:val="20"/>
          <w:szCs w:val="20"/>
        </w:rPr>
        <w:t>Fuhrparkmanagement</w:t>
      </w:r>
      <w:r w:rsidR="00944036" w:rsidRPr="00BC137D">
        <w:rPr>
          <w:rFonts w:ascii="Arial" w:hAnsi="Arial" w:cs="Arial"/>
          <w:b/>
          <w:sz w:val="20"/>
          <w:szCs w:val="20"/>
        </w:rPr>
        <w:t xml:space="preserve"> </w:t>
      </w:r>
      <w:r w:rsidR="00383E07" w:rsidRPr="00BC137D">
        <w:rPr>
          <w:rFonts w:ascii="Arial" w:hAnsi="Arial" w:cs="Arial"/>
          <w:b/>
          <w:sz w:val="20"/>
          <w:szCs w:val="20"/>
        </w:rPr>
        <w:t xml:space="preserve">per E-Mail </w:t>
      </w:r>
      <w:r w:rsidR="00944036" w:rsidRPr="00BC137D">
        <w:rPr>
          <w:rFonts w:ascii="Arial" w:hAnsi="Arial" w:cs="Arial"/>
          <w:b/>
          <w:sz w:val="20"/>
          <w:szCs w:val="20"/>
        </w:rPr>
        <w:t>zu übermittel</w:t>
      </w:r>
      <w:r w:rsidR="00383E07" w:rsidRPr="00BC137D">
        <w:rPr>
          <w:rFonts w:ascii="Arial" w:hAnsi="Arial" w:cs="Arial"/>
          <w:b/>
          <w:sz w:val="20"/>
          <w:szCs w:val="20"/>
        </w:rPr>
        <w:t>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3544"/>
        <w:gridCol w:w="283"/>
        <w:gridCol w:w="3135"/>
      </w:tblGrid>
      <w:tr w:rsidR="00F8036C" w:rsidRPr="00F8036C" w14:paraId="3882BBAF" w14:textId="77777777" w:rsidTr="00FA0B3C"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36F5362F" w14:textId="3B543BAE" w:rsidR="00F8036C" w:rsidRPr="00F8036C" w:rsidRDefault="00FA0B3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47639B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7639B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="0047639B">
              <w:rPr>
                <w:rFonts w:ascii="Arial" w:hAnsi="Arial" w:cs="Arial"/>
                <w:bCs/>
                <w:sz w:val="22"/>
                <w:szCs w:val="22"/>
              </w:rPr>
            </w:r>
            <w:r w:rsidR="0047639B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47639B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47639B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47639B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47639B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47639B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47639B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84" w:type="dxa"/>
            <w:vAlign w:val="bottom"/>
          </w:tcPr>
          <w:p w14:paraId="5A542954" w14:textId="77777777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1C9B6DFF" w14:textId="750C0B97" w:rsidR="00F8036C" w:rsidRPr="00F8036C" w:rsidRDefault="00FA0B3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2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83" w:type="dxa"/>
            <w:vAlign w:val="bottom"/>
          </w:tcPr>
          <w:p w14:paraId="782C7B6B" w14:textId="1040AF8D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  <w:vAlign w:val="bottom"/>
          </w:tcPr>
          <w:p w14:paraId="5D87A99C" w14:textId="77777777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8036C" w:rsidRPr="00662B31" w14:paraId="07429065" w14:textId="77777777" w:rsidTr="00662B31">
        <w:tc>
          <w:tcPr>
            <w:tcW w:w="2835" w:type="dxa"/>
            <w:tcBorders>
              <w:top w:val="single" w:sz="4" w:space="0" w:color="auto"/>
            </w:tcBorders>
          </w:tcPr>
          <w:p w14:paraId="0A6705A4" w14:textId="1895B39C" w:rsidR="00F8036C" w:rsidRPr="00662B31" w:rsidRDefault="00F8036C" w:rsidP="00D02E9E">
            <w:pPr>
              <w:spacing w:after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284" w:type="dxa"/>
          </w:tcPr>
          <w:p w14:paraId="5F6E1470" w14:textId="77777777" w:rsidR="00F8036C" w:rsidRPr="00662B31" w:rsidRDefault="00F8036C" w:rsidP="00D02E9E">
            <w:pPr>
              <w:spacing w:after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40FDE3C" w14:textId="57FBC68F" w:rsidR="00F8036C" w:rsidRPr="00662B31" w:rsidRDefault="00F8036C" w:rsidP="00F8036C">
            <w:pPr>
              <w:spacing w:after="240"/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  <w:r w:rsidRPr="00662B31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9A4542">
              <w:rPr>
                <w:rFonts w:ascii="Arial" w:hAnsi="Arial" w:cs="Arial"/>
                <w:bCs/>
                <w:sz w:val="16"/>
                <w:szCs w:val="16"/>
              </w:rPr>
              <w:t>Zentrumsleitung (oder Vertretung)</w:t>
            </w:r>
          </w:p>
        </w:tc>
        <w:tc>
          <w:tcPr>
            <w:tcW w:w="283" w:type="dxa"/>
          </w:tcPr>
          <w:p w14:paraId="2D50089F" w14:textId="11D784D7" w:rsidR="00F8036C" w:rsidRPr="00662B31" w:rsidRDefault="00F8036C" w:rsidP="00D02E9E">
            <w:pPr>
              <w:spacing w:after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auto"/>
            </w:tcBorders>
          </w:tcPr>
          <w:p w14:paraId="72677D65" w14:textId="23C48F05" w:rsidR="00F8036C" w:rsidRPr="00662B31" w:rsidRDefault="00F8036C" w:rsidP="00D02E9E">
            <w:pPr>
              <w:spacing w:after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Unterschrift</w:t>
            </w:r>
            <w:r w:rsidRPr="00662B31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9A4542">
              <w:rPr>
                <w:rFonts w:ascii="Arial" w:hAnsi="Arial" w:cs="Arial"/>
                <w:bCs/>
                <w:sz w:val="16"/>
                <w:szCs w:val="16"/>
              </w:rPr>
              <w:t>Zentrumsleitung (oder Vertretung)</w:t>
            </w:r>
          </w:p>
        </w:tc>
      </w:tr>
    </w:tbl>
    <w:p w14:paraId="7855ADE6" w14:textId="5D29E404" w:rsidR="001364CC" w:rsidRPr="00300882" w:rsidRDefault="001364CC" w:rsidP="00D02E9E">
      <w:pPr>
        <w:spacing w:after="240"/>
        <w:jc w:val="both"/>
        <w:rPr>
          <w:rFonts w:ascii="Arial" w:hAnsi="Arial" w:cs="Arial"/>
          <w:bCs/>
          <w:sz w:val="20"/>
          <w:szCs w:val="20"/>
        </w:rPr>
      </w:pPr>
    </w:p>
    <w:sectPr w:rsidR="001364CC" w:rsidRPr="00300882" w:rsidSect="00F8036C">
      <w:headerReference w:type="default" r:id="rId8"/>
      <w:footerReference w:type="default" r:id="rId9"/>
      <w:pgSz w:w="11906" w:h="16838" w:code="9"/>
      <w:pgMar w:top="1985" w:right="748" w:bottom="709" w:left="1077" w:header="510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BBA30" w14:textId="77777777" w:rsidR="00B71E7C" w:rsidRDefault="00B71E7C">
      <w:r>
        <w:separator/>
      </w:r>
    </w:p>
  </w:endnote>
  <w:endnote w:type="continuationSeparator" w:id="0">
    <w:p w14:paraId="09291BF4" w14:textId="77777777" w:rsidR="00B71E7C" w:rsidRDefault="00B7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14" w:type="dxa"/>
      <w:tblInd w:w="-34" w:type="dxa"/>
      <w:tblLook w:val="04A0" w:firstRow="1" w:lastRow="0" w:firstColumn="1" w:lastColumn="0" w:noHBand="0" w:noVBand="1"/>
    </w:tblPr>
    <w:tblGrid>
      <w:gridCol w:w="5144"/>
      <w:gridCol w:w="4970"/>
    </w:tblGrid>
    <w:tr w:rsidR="00235AB4" w:rsidRPr="00953820" w14:paraId="4A5B1AE9" w14:textId="77777777" w:rsidTr="009A72B9">
      <w:tc>
        <w:tcPr>
          <w:tcW w:w="5144" w:type="dxa"/>
          <w:tcMar>
            <w:left w:w="0" w:type="dxa"/>
            <w:right w:w="0" w:type="dxa"/>
          </w:tcMar>
        </w:tcPr>
        <w:p w14:paraId="49010D8C" w14:textId="1C306AE0" w:rsidR="00235AB4" w:rsidRPr="00ED388A" w:rsidRDefault="00AA2C21" w:rsidP="00C46AF8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ED388A">
            <w:rPr>
              <w:rFonts w:ascii="Arial" w:hAnsi="Arial" w:cs="Arial"/>
              <w:sz w:val="16"/>
              <w:szCs w:val="16"/>
            </w:rPr>
            <w:t>Q</w:t>
          </w:r>
          <w:r w:rsidR="00C95EA1" w:rsidRPr="00ED388A">
            <w:rPr>
              <w:rFonts w:ascii="Arial" w:hAnsi="Arial" w:cs="Arial"/>
              <w:sz w:val="16"/>
              <w:szCs w:val="16"/>
            </w:rPr>
            <w:t xml:space="preserve">MF </w:t>
          </w:r>
          <w:r w:rsidRPr="00ED388A">
            <w:rPr>
              <w:rFonts w:ascii="Arial" w:hAnsi="Arial" w:cs="Arial"/>
              <w:sz w:val="16"/>
              <w:szCs w:val="16"/>
            </w:rPr>
            <w:t>2</w:t>
          </w:r>
          <w:r w:rsidR="00C95EA1" w:rsidRPr="00ED388A">
            <w:rPr>
              <w:rFonts w:ascii="Arial" w:hAnsi="Arial" w:cs="Arial"/>
              <w:sz w:val="16"/>
              <w:szCs w:val="16"/>
            </w:rPr>
            <w:t>8</w:t>
          </w:r>
          <w:r w:rsidR="00ED388A" w:rsidRPr="00ED388A">
            <w:rPr>
              <w:rFonts w:ascii="Arial" w:hAnsi="Arial" w:cs="Arial"/>
              <w:sz w:val="16"/>
              <w:szCs w:val="16"/>
            </w:rPr>
            <w:t>d</w:t>
          </w:r>
          <w:r w:rsidR="00C95EA1" w:rsidRPr="00ED388A">
            <w:rPr>
              <w:rFonts w:ascii="Arial" w:hAnsi="Arial" w:cs="Arial"/>
              <w:sz w:val="16"/>
              <w:szCs w:val="16"/>
            </w:rPr>
            <w:t>-A-</w:t>
          </w:r>
          <w:r w:rsidR="007B15BA">
            <w:rPr>
              <w:rFonts w:ascii="Arial" w:hAnsi="Arial" w:cs="Arial"/>
              <w:sz w:val="16"/>
              <w:szCs w:val="16"/>
            </w:rPr>
            <w:t>10</w:t>
          </w:r>
          <w:r w:rsidRPr="00ED388A">
            <w:rPr>
              <w:rFonts w:ascii="Arial" w:hAnsi="Arial" w:cs="Arial"/>
              <w:sz w:val="16"/>
              <w:szCs w:val="16"/>
            </w:rPr>
            <w:t>/</w:t>
          </w:r>
          <w:r w:rsidR="00953820" w:rsidRPr="00ED388A">
            <w:rPr>
              <w:rFonts w:ascii="Arial" w:hAnsi="Arial" w:cs="Arial"/>
              <w:sz w:val="16"/>
              <w:szCs w:val="16"/>
            </w:rPr>
            <w:t>2</w:t>
          </w:r>
          <w:r w:rsidR="00ED388A"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4970" w:type="dxa"/>
          <w:tcMar>
            <w:left w:w="0" w:type="dxa"/>
            <w:right w:w="0" w:type="dxa"/>
          </w:tcMar>
          <w:vAlign w:val="center"/>
        </w:tcPr>
        <w:p w14:paraId="4871A1DB" w14:textId="043D4051" w:rsidR="00235AB4" w:rsidRPr="00953820" w:rsidRDefault="00953820" w:rsidP="009A72B9">
          <w:pPr>
            <w:pStyle w:val="Fuzeile"/>
            <w:tabs>
              <w:tab w:val="clear" w:pos="4536"/>
              <w:tab w:val="right" w:pos="4757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ED388A">
            <w:rPr>
              <w:rFonts w:ascii="Arial" w:hAnsi="Arial" w:cs="Arial"/>
              <w:sz w:val="16"/>
              <w:szCs w:val="16"/>
            </w:rPr>
            <w:t xml:space="preserve">Seite </w:t>
          </w:r>
          <w:r w:rsidRPr="00ED388A">
            <w:rPr>
              <w:rFonts w:ascii="Arial" w:hAnsi="Arial" w:cs="Arial"/>
              <w:sz w:val="16"/>
              <w:szCs w:val="16"/>
            </w:rPr>
            <w:fldChar w:fldCharType="begin"/>
          </w:r>
          <w:r w:rsidRPr="00ED388A">
            <w:rPr>
              <w:rFonts w:ascii="Arial" w:hAnsi="Arial" w:cs="Arial"/>
              <w:sz w:val="16"/>
              <w:szCs w:val="16"/>
            </w:rPr>
            <w:instrText xml:space="preserve"> PAGE  \* Arabic  \* MERGEFORMAT </w:instrText>
          </w:r>
          <w:r w:rsidRPr="00ED388A">
            <w:rPr>
              <w:rFonts w:ascii="Arial" w:hAnsi="Arial" w:cs="Arial"/>
              <w:sz w:val="16"/>
              <w:szCs w:val="16"/>
            </w:rPr>
            <w:fldChar w:fldCharType="separate"/>
          </w:r>
          <w:r w:rsidRPr="00ED388A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ED388A">
            <w:rPr>
              <w:rFonts w:ascii="Arial" w:hAnsi="Arial" w:cs="Arial"/>
              <w:sz w:val="16"/>
              <w:szCs w:val="16"/>
            </w:rPr>
            <w:fldChar w:fldCharType="end"/>
          </w:r>
          <w:r w:rsidRPr="00ED388A">
            <w:rPr>
              <w:rFonts w:ascii="Arial" w:hAnsi="Arial" w:cs="Arial"/>
              <w:sz w:val="16"/>
              <w:szCs w:val="16"/>
            </w:rPr>
            <w:t xml:space="preserve"> von </w:t>
          </w:r>
          <w:r w:rsidRPr="00ED388A">
            <w:rPr>
              <w:rFonts w:ascii="Arial" w:hAnsi="Arial" w:cs="Arial"/>
              <w:sz w:val="16"/>
              <w:szCs w:val="16"/>
            </w:rPr>
            <w:fldChar w:fldCharType="begin"/>
          </w:r>
          <w:r w:rsidRPr="00ED388A">
            <w:rPr>
              <w:rFonts w:ascii="Arial" w:hAnsi="Arial" w:cs="Arial"/>
              <w:sz w:val="16"/>
              <w:szCs w:val="16"/>
            </w:rPr>
            <w:instrText xml:space="preserve"> NUMPAGES  \* Arabic  \* MERGEFORMAT </w:instrText>
          </w:r>
          <w:r w:rsidRPr="00ED388A">
            <w:rPr>
              <w:rFonts w:ascii="Arial" w:hAnsi="Arial" w:cs="Arial"/>
              <w:sz w:val="16"/>
              <w:szCs w:val="16"/>
            </w:rPr>
            <w:fldChar w:fldCharType="separate"/>
          </w:r>
          <w:r w:rsidRPr="00ED388A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ED388A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24243A02" w14:textId="77777777" w:rsidR="00235AB4" w:rsidRPr="00892DF4" w:rsidRDefault="00235AB4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F589B" w14:textId="77777777" w:rsidR="00B71E7C" w:rsidRDefault="00B71E7C">
      <w:r>
        <w:separator/>
      </w:r>
    </w:p>
  </w:footnote>
  <w:footnote w:type="continuationSeparator" w:id="0">
    <w:p w14:paraId="39C6D419" w14:textId="77777777" w:rsidR="00B71E7C" w:rsidRDefault="00B71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80" w:type="dxa"/>
      <w:tblLook w:val="04A0" w:firstRow="1" w:lastRow="0" w:firstColumn="1" w:lastColumn="0" w:noHBand="0" w:noVBand="1"/>
    </w:tblPr>
    <w:tblGrid>
      <w:gridCol w:w="6857"/>
      <w:gridCol w:w="3223"/>
    </w:tblGrid>
    <w:tr w:rsidR="00235AB4" w:rsidRPr="005F755C" w14:paraId="34E71AF3" w14:textId="77777777" w:rsidTr="00F15832">
      <w:tc>
        <w:tcPr>
          <w:tcW w:w="6857" w:type="dxa"/>
          <w:tcMar>
            <w:left w:w="0" w:type="dxa"/>
            <w:right w:w="0" w:type="dxa"/>
          </w:tcMar>
        </w:tcPr>
        <w:p w14:paraId="4EB1BA68" w14:textId="4C99692D" w:rsidR="00843FA0" w:rsidRPr="001E699D" w:rsidRDefault="00147E95" w:rsidP="009A72B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28"/>
              <w:szCs w:val="28"/>
              <w:lang w:bidi="ar-SA"/>
            </w:rPr>
          </w:pPr>
          <w:r w:rsidRPr="001E699D">
            <w:rPr>
              <w:rFonts w:ascii="Arial" w:hAnsi="Arial" w:cs="Arial"/>
              <w:b/>
              <w:bCs/>
              <w:sz w:val="28"/>
              <w:szCs w:val="28"/>
              <w:lang w:bidi="ar-SA"/>
            </w:rPr>
            <w:t xml:space="preserve">Monatliche </w:t>
          </w:r>
          <w:r w:rsidR="004E1DEB" w:rsidRPr="001E699D">
            <w:rPr>
              <w:rFonts w:ascii="Arial" w:hAnsi="Arial" w:cs="Arial"/>
              <w:b/>
              <w:bCs/>
              <w:sz w:val="28"/>
              <w:szCs w:val="28"/>
              <w:lang w:bidi="ar-SA"/>
            </w:rPr>
            <w:t xml:space="preserve">Checkliste </w:t>
          </w:r>
          <w:r w:rsidR="001E699D" w:rsidRPr="001E699D">
            <w:rPr>
              <w:rFonts w:ascii="Arial" w:hAnsi="Arial" w:cs="Arial"/>
              <w:b/>
              <w:bCs/>
              <w:sz w:val="28"/>
              <w:szCs w:val="28"/>
              <w:lang w:bidi="ar-SA"/>
            </w:rPr>
            <w:t>Poolfahrzeuge</w:t>
          </w:r>
        </w:p>
        <w:p w14:paraId="13490226" w14:textId="5077F96C" w:rsidR="00235AB4" w:rsidRPr="00843FA0" w:rsidRDefault="00843FA0" w:rsidP="009A72B9">
          <w:pPr>
            <w:pStyle w:val="Kopfzeile"/>
            <w:rPr>
              <w:sz w:val="18"/>
              <w:szCs w:val="18"/>
            </w:rPr>
          </w:pPr>
          <w:r w:rsidRPr="00843FA0">
            <w:rPr>
              <w:rFonts w:ascii="Arial" w:hAnsi="Arial" w:cs="Arial"/>
              <w:sz w:val="18"/>
              <w:szCs w:val="18"/>
              <w:lang w:bidi="ar-SA"/>
            </w:rPr>
            <w:t>Nachweisdokument für Fuhrparkverantwortliche</w:t>
          </w:r>
        </w:p>
      </w:tc>
      <w:tc>
        <w:tcPr>
          <w:tcW w:w="3223" w:type="dxa"/>
          <w:tcMar>
            <w:left w:w="0" w:type="dxa"/>
            <w:right w:w="28" w:type="dxa"/>
          </w:tcMar>
          <w:vAlign w:val="center"/>
        </w:tcPr>
        <w:p w14:paraId="72E42187" w14:textId="0F4CCDB7" w:rsidR="00235AB4" w:rsidRPr="005F755C" w:rsidRDefault="00953820" w:rsidP="009A72B9">
          <w:pPr>
            <w:pStyle w:val="Kopfzeile"/>
            <w:jc w:val="right"/>
            <w:rPr>
              <w:szCs w:val="48"/>
            </w:rPr>
          </w:pPr>
          <w:r>
            <w:rPr>
              <w:noProof/>
              <w:szCs w:val="48"/>
              <w:lang w:bidi="ar-SA"/>
            </w:rPr>
            <w:drawing>
              <wp:inline distT="0" distB="0" distL="0" distR="0" wp14:anchorId="28A9E58E" wp14:editId="2A014F52">
                <wp:extent cx="1909445" cy="358140"/>
                <wp:effectExtent l="0" t="0" r="0" b="0"/>
                <wp:docPr id="5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01AD21" w14:textId="77777777" w:rsidR="00235AB4" w:rsidRPr="00E83334" w:rsidRDefault="00235AB4" w:rsidP="00E83334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D3D9D"/>
    <w:multiLevelType w:val="hybridMultilevel"/>
    <w:tmpl w:val="F05ED044"/>
    <w:lvl w:ilvl="0" w:tplc="49721A0C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23369"/>
    <w:multiLevelType w:val="hybridMultilevel"/>
    <w:tmpl w:val="FF9A3F24"/>
    <w:lvl w:ilvl="0" w:tplc="0A22F8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8F8"/>
    <w:multiLevelType w:val="hybridMultilevel"/>
    <w:tmpl w:val="3014D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44AE1"/>
    <w:multiLevelType w:val="hybridMultilevel"/>
    <w:tmpl w:val="F5FA29B8"/>
    <w:lvl w:ilvl="0" w:tplc="A3F21C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E376A"/>
    <w:multiLevelType w:val="hybridMultilevel"/>
    <w:tmpl w:val="1C1E1A42"/>
    <w:lvl w:ilvl="0" w:tplc="49721A0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3673B19"/>
    <w:multiLevelType w:val="hybridMultilevel"/>
    <w:tmpl w:val="EECC8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07B59"/>
    <w:multiLevelType w:val="multilevel"/>
    <w:tmpl w:val="594C1CC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705B33A6"/>
    <w:multiLevelType w:val="hybridMultilevel"/>
    <w:tmpl w:val="7E9A3B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lwaz1A/OaWCRxcpQDsI/cX8IfxDoaZmsAltpGxr4TDc8+p5j7GYfwdelUCBShbD63WVTxQvcJmrlhdkKuUILQ==" w:salt="T38QpJv8n5GwFrzVgYnd2Q=="/>
  <w:defaultTabStop w:val="708"/>
  <w:autoHyphenation/>
  <w:hyphenationZone w:val="425"/>
  <w:doNotHyphenateCap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BB"/>
    <w:rsid w:val="00000EEA"/>
    <w:rsid w:val="00007B96"/>
    <w:rsid w:val="000136A7"/>
    <w:rsid w:val="00021477"/>
    <w:rsid w:val="00025056"/>
    <w:rsid w:val="00025988"/>
    <w:rsid w:val="00031EDF"/>
    <w:rsid w:val="000324A9"/>
    <w:rsid w:val="000362E5"/>
    <w:rsid w:val="00045611"/>
    <w:rsid w:val="000465F5"/>
    <w:rsid w:val="000535DB"/>
    <w:rsid w:val="0005774E"/>
    <w:rsid w:val="00061BC7"/>
    <w:rsid w:val="00064664"/>
    <w:rsid w:val="0006523F"/>
    <w:rsid w:val="000660B3"/>
    <w:rsid w:val="00066371"/>
    <w:rsid w:val="00076711"/>
    <w:rsid w:val="00082163"/>
    <w:rsid w:val="0009718B"/>
    <w:rsid w:val="000A1614"/>
    <w:rsid w:val="000A4BBD"/>
    <w:rsid w:val="000B6DB9"/>
    <w:rsid w:val="000C1648"/>
    <w:rsid w:val="000C1EEA"/>
    <w:rsid w:val="000C2C44"/>
    <w:rsid w:val="000C3607"/>
    <w:rsid w:val="000C3904"/>
    <w:rsid w:val="000D57AE"/>
    <w:rsid w:val="000D58E4"/>
    <w:rsid w:val="000E1557"/>
    <w:rsid w:val="000E209E"/>
    <w:rsid w:val="000E2480"/>
    <w:rsid w:val="000E2EC1"/>
    <w:rsid w:val="000F7796"/>
    <w:rsid w:val="00100931"/>
    <w:rsid w:val="00102692"/>
    <w:rsid w:val="00103BFD"/>
    <w:rsid w:val="0013303D"/>
    <w:rsid w:val="00136497"/>
    <w:rsid w:val="001364CC"/>
    <w:rsid w:val="00140F7A"/>
    <w:rsid w:val="00147E95"/>
    <w:rsid w:val="00170198"/>
    <w:rsid w:val="001739A5"/>
    <w:rsid w:val="00180385"/>
    <w:rsid w:val="00184F64"/>
    <w:rsid w:val="001861E7"/>
    <w:rsid w:val="00190858"/>
    <w:rsid w:val="00190A17"/>
    <w:rsid w:val="001940B7"/>
    <w:rsid w:val="00195188"/>
    <w:rsid w:val="001959B0"/>
    <w:rsid w:val="00197414"/>
    <w:rsid w:val="001A1013"/>
    <w:rsid w:val="001A3C47"/>
    <w:rsid w:val="001A4921"/>
    <w:rsid w:val="001A4F83"/>
    <w:rsid w:val="001A7790"/>
    <w:rsid w:val="001B1903"/>
    <w:rsid w:val="001B4036"/>
    <w:rsid w:val="001B635E"/>
    <w:rsid w:val="001B7CEF"/>
    <w:rsid w:val="001C17C4"/>
    <w:rsid w:val="001C5A28"/>
    <w:rsid w:val="001D03D3"/>
    <w:rsid w:val="001D4960"/>
    <w:rsid w:val="001D7AA7"/>
    <w:rsid w:val="001D7D68"/>
    <w:rsid w:val="001D7E12"/>
    <w:rsid w:val="001E1936"/>
    <w:rsid w:val="001E5B35"/>
    <w:rsid w:val="001E699D"/>
    <w:rsid w:val="001F7AC2"/>
    <w:rsid w:val="00200291"/>
    <w:rsid w:val="00203EE0"/>
    <w:rsid w:val="00207601"/>
    <w:rsid w:val="00215B20"/>
    <w:rsid w:val="0022143D"/>
    <w:rsid w:val="00222D3F"/>
    <w:rsid w:val="00227EE0"/>
    <w:rsid w:val="00235AB4"/>
    <w:rsid w:val="00244981"/>
    <w:rsid w:val="00257733"/>
    <w:rsid w:val="00266794"/>
    <w:rsid w:val="00271BBF"/>
    <w:rsid w:val="00272D91"/>
    <w:rsid w:val="00275072"/>
    <w:rsid w:val="00276D0E"/>
    <w:rsid w:val="00282704"/>
    <w:rsid w:val="002A7516"/>
    <w:rsid w:val="002D289F"/>
    <w:rsid w:val="002D618F"/>
    <w:rsid w:val="002D7908"/>
    <w:rsid w:val="002E017E"/>
    <w:rsid w:val="002E278C"/>
    <w:rsid w:val="002E46FF"/>
    <w:rsid w:val="002E50DF"/>
    <w:rsid w:val="002F0286"/>
    <w:rsid w:val="002F0A55"/>
    <w:rsid w:val="002F1019"/>
    <w:rsid w:val="002F753B"/>
    <w:rsid w:val="00300882"/>
    <w:rsid w:val="00303E18"/>
    <w:rsid w:val="00312D0E"/>
    <w:rsid w:val="00321CA9"/>
    <w:rsid w:val="00325872"/>
    <w:rsid w:val="003336E7"/>
    <w:rsid w:val="0033394E"/>
    <w:rsid w:val="003342F3"/>
    <w:rsid w:val="00360BFC"/>
    <w:rsid w:val="00364A11"/>
    <w:rsid w:val="003663ED"/>
    <w:rsid w:val="0036721E"/>
    <w:rsid w:val="0037217F"/>
    <w:rsid w:val="00373778"/>
    <w:rsid w:val="00375A45"/>
    <w:rsid w:val="00383E07"/>
    <w:rsid w:val="0038699A"/>
    <w:rsid w:val="00386E61"/>
    <w:rsid w:val="00393918"/>
    <w:rsid w:val="00394740"/>
    <w:rsid w:val="00395DDB"/>
    <w:rsid w:val="00397FB7"/>
    <w:rsid w:val="003B140C"/>
    <w:rsid w:val="003B2B41"/>
    <w:rsid w:val="003C526E"/>
    <w:rsid w:val="003C7222"/>
    <w:rsid w:val="003D44FE"/>
    <w:rsid w:val="003E1717"/>
    <w:rsid w:val="003F359C"/>
    <w:rsid w:val="003F3BFE"/>
    <w:rsid w:val="003F5D96"/>
    <w:rsid w:val="003F68DA"/>
    <w:rsid w:val="00400542"/>
    <w:rsid w:val="0040190F"/>
    <w:rsid w:val="00404D11"/>
    <w:rsid w:val="00405BF4"/>
    <w:rsid w:val="0041185D"/>
    <w:rsid w:val="00413592"/>
    <w:rsid w:val="00425FCC"/>
    <w:rsid w:val="004328C5"/>
    <w:rsid w:val="004328C8"/>
    <w:rsid w:val="00441365"/>
    <w:rsid w:val="00443E01"/>
    <w:rsid w:val="00445051"/>
    <w:rsid w:val="00445133"/>
    <w:rsid w:val="00452147"/>
    <w:rsid w:val="00463F6D"/>
    <w:rsid w:val="004653B4"/>
    <w:rsid w:val="00470EF3"/>
    <w:rsid w:val="00470FFB"/>
    <w:rsid w:val="004750BB"/>
    <w:rsid w:val="0047614A"/>
    <w:rsid w:val="0047639B"/>
    <w:rsid w:val="00484244"/>
    <w:rsid w:val="0048460C"/>
    <w:rsid w:val="00493A04"/>
    <w:rsid w:val="00493E03"/>
    <w:rsid w:val="00496781"/>
    <w:rsid w:val="004A045F"/>
    <w:rsid w:val="004B00EF"/>
    <w:rsid w:val="004B734D"/>
    <w:rsid w:val="004C1105"/>
    <w:rsid w:val="004C66A2"/>
    <w:rsid w:val="004D1E13"/>
    <w:rsid w:val="004E1DEB"/>
    <w:rsid w:val="004E2E50"/>
    <w:rsid w:val="004E405D"/>
    <w:rsid w:val="004E5335"/>
    <w:rsid w:val="004E6015"/>
    <w:rsid w:val="004F30BD"/>
    <w:rsid w:val="004F53B2"/>
    <w:rsid w:val="004F6055"/>
    <w:rsid w:val="004F7637"/>
    <w:rsid w:val="00506A6F"/>
    <w:rsid w:val="00520DB1"/>
    <w:rsid w:val="005222DD"/>
    <w:rsid w:val="00524D18"/>
    <w:rsid w:val="0052611F"/>
    <w:rsid w:val="00527BFA"/>
    <w:rsid w:val="00550F4B"/>
    <w:rsid w:val="005522E2"/>
    <w:rsid w:val="005545F8"/>
    <w:rsid w:val="005564A4"/>
    <w:rsid w:val="00563826"/>
    <w:rsid w:val="005660BB"/>
    <w:rsid w:val="0057131B"/>
    <w:rsid w:val="00575361"/>
    <w:rsid w:val="005773B6"/>
    <w:rsid w:val="005810F3"/>
    <w:rsid w:val="00587350"/>
    <w:rsid w:val="005A4B9E"/>
    <w:rsid w:val="005B0E39"/>
    <w:rsid w:val="005B50CE"/>
    <w:rsid w:val="005B7839"/>
    <w:rsid w:val="005C3479"/>
    <w:rsid w:val="005C3868"/>
    <w:rsid w:val="005D417C"/>
    <w:rsid w:val="005F3C29"/>
    <w:rsid w:val="005F5C1E"/>
    <w:rsid w:val="005F68D4"/>
    <w:rsid w:val="005F755C"/>
    <w:rsid w:val="00610806"/>
    <w:rsid w:val="00611697"/>
    <w:rsid w:val="0062734C"/>
    <w:rsid w:val="00630B5E"/>
    <w:rsid w:val="00630C3F"/>
    <w:rsid w:val="00633CDF"/>
    <w:rsid w:val="006473F6"/>
    <w:rsid w:val="006500EE"/>
    <w:rsid w:val="00650DFC"/>
    <w:rsid w:val="00654576"/>
    <w:rsid w:val="00655589"/>
    <w:rsid w:val="00655E48"/>
    <w:rsid w:val="00662B31"/>
    <w:rsid w:val="00671F9C"/>
    <w:rsid w:val="00680AF7"/>
    <w:rsid w:val="006824F0"/>
    <w:rsid w:val="00684714"/>
    <w:rsid w:val="00693F2A"/>
    <w:rsid w:val="006A0A03"/>
    <w:rsid w:val="006E1F82"/>
    <w:rsid w:val="006E6EDD"/>
    <w:rsid w:val="006E7290"/>
    <w:rsid w:val="006F6E9E"/>
    <w:rsid w:val="006F794B"/>
    <w:rsid w:val="00700D8B"/>
    <w:rsid w:val="00703116"/>
    <w:rsid w:val="00703B8C"/>
    <w:rsid w:val="00717312"/>
    <w:rsid w:val="00720C81"/>
    <w:rsid w:val="00723A4F"/>
    <w:rsid w:val="00726784"/>
    <w:rsid w:val="00726EB4"/>
    <w:rsid w:val="00743E7F"/>
    <w:rsid w:val="00752865"/>
    <w:rsid w:val="00753FA8"/>
    <w:rsid w:val="00754278"/>
    <w:rsid w:val="00770678"/>
    <w:rsid w:val="00772FFC"/>
    <w:rsid w:val="00777652"/>
    <w:rsid w:val="007806A7"/>
    <w:rsid w:val="0078090F"/>
    <w:rsid w:val="00781450"/>
    <w:rsid w:val="00781EEF"/>
    <w:rsid w:val="007A6B3D"/>
    <w:rsid w:val="007A72C5"/>
    <w:rsid w:val="007B0332"/>
    <w:rsid w:val="007B15BA"/>
    <w:rsid w:val="007D067D"/>
    <w:rsid w:val="007D0CF4"/>
    <w:rsid w:val="007E3700"/>
    <w:rsid w:val="007E6E9D"/>
    <w:rsid w:val="007F180A"/>
    <w:rsid w:val="007F2AB4"/>
    <w:rsid w:val="007F701C"/>
    <w:rsid w:val="007F7800"/>
    <w:rsid w:val="00804B82"/>
    <w:rsid w:val="00804CE6"/>
    <w:rsid w:val="00814C08"/>
    <w:rsid w:val="008151E4"/>
    <w:rsid w:val="00821E18"/>
    <w:rsid w:val="00827E7E"/>
    <w:rsid w:val="00843FA0"/>
    <w:rsid w:val="00852167"/>
    <w:rsid w:val="00854D2F"/>
    <w:rsid w:val="00855389"/>
    <w:rsid w:val="008603F7"/>
    <w:rsid w:val="0086182E"/>
    <w:rsid w:val="008622A3"/>
    <w:rsid w:val="00877D25"/>
    <w:rsid w:val="0088611E"/>
    <w:rsid w:val="00892DF4"/>
    <w:rsid w:val="00894077"/>
    <w:rsid w:val="00895654"/>
    <w:rsid w:val="008A3479"/>
    <w:rsid w:val="008A4026"/>
    <w:rsid w:val="008A4EA1"/>
    <w:rsid w:val="008B15B8"/>
    <w:rsid w:val="008B3E48"/>
    <w:rsid w:val="008C4D7B"/>
    <w:rsid w:val="008C540F"/>
    <w:rsid w:val="008E3630"/>
    <w:rsid w:val="008F3AD6"/>
    <w:rsid w:val="008F5EF0"/>
    <w:rsid w:val="00902EA3"/>
    <w:rsid w:val="0090743A"/>
    <w:rsid w:val="0091022D"/>
    <w:rsid w:val="0091171D"/>
    <w:rsid w:val="0091202F"/>
    <w:rsid w:val="00913F10"/>
    <w:rsid w:val="009144D3"/>
    <w:rsid w:val="00914712"/>
    <w:rsid w:val="009175B7"/>
    <w:rsid w:val="009212DE"/>
    <w:rsid w:val="00921E8E"/>
    <w:rsid w:val="00926E9F"/>
    <w:rsid w:val="0092708A"/>
    <w:rsid w:val="00927FE2"/>
    <w:rsid w:val="00930D47"/>
    <w:rsid w:val="00933F2A"/>
    <w:rsid w:val="00944036"/>
    <w:rsid w:val="009461BA"/>
    <w:rsid w:val="0095187D"/>
    <w:rsid w:val="00953820"/>
    <w:rsid w:val="00956927"/>
    <w:rsid w:val="00957A9F"/>
    <w:rsid w:val="00964B42"/>
    <w:rsid w:val="009654C5"/>
    <w:rsid w:val="0097302F"/>
    <w:rsid w:val="00975346"/>
    <w:rsid w:val="009830F8"/>
    <w:rsid w:val="00995A66"/>
    <w:rsid w:val="009A288C"/>
    <w:rsid w:val="009A4542"/>
    <w:rsid w:val="009A7263"/>
    <w:rsid w:val="009A72B9"/>
    <w:rsid w:val="009A7E85"/>
    <w:rsid w:val="009B1149"/>
    <w:rsid w:val="009B482B"/>
    <w:rsid w:val="009C1A0A"/>
    <w:rsid w:val="009C5F5C"/>
    <w:rsid w:val="009C74C7"/>
    <w:rsid w:val="009D34BA"/>
    <w:rsid w:val="009E2F76"/>
    <w:rsid w:val="009E4702"/>
    <w:rsid w:val="009F1F36"/>
    <w:rsid w:val="00A04FED"/>
    <w:rsid w:val="00A11F27"/>
    <w:rsid w:val="00A15C71"/>
    <w:rsid w:val="00A3080C"/>
    <w:rsid w:val="00A44FC8"/>
    <w:rsid w:val="00A461D8"/>
    <w:rsid w:val="00A52E1E"/>
    <w:rsid w:val="00A558D8"/>
    <w:rsid w:val="00A56C68"/>
    <w:rsid w:val="00A729B7"/>
    <w:rsid w:val="00A731E4"/>
    <w:rsid w:val="00A76978"/>
    <w:rsid w:val="00A8405D"/>
    <w:rsid w:val="00A921C2"/>
    <w:rsid w:val="00A9322B"/>
    <w:rsid w:val="00AA18B6"/>
    <w:rsid w:val="00AA2C21"/>
    <w:rsid w:val="00AB1C92"/>
    <w:rsid w:val="00AB2B93"/>
    <w:rsid w:val="00AC2AD6"/>
    <w:rsid w:val="00AC4F2A"/>
    <w:rsid w:val="00AC7B7D"/>
    <w:rsid w:val="00AD5C34"/>
    <w:rsid w:val="00AE240C"/>
    <w:rsid w:val="00AE4934"/>
    <w:rsid w:val="00AF1B79"/>
    <w:rsid w:val="00AF1E2E"/>
    <w:rsid w:val="00AF4096"/>
    <w:rsid w:val="00AF7B15"/>
    <w:rsid w:val="00B06053"/>
    <w:rsid w:val="00B24D45"/>
    <w:rsid w:val="00B2644F"/>
    <w:rsid w:val="00B27DE1"/>
    <w:rsid w:val="00B31B2D"/>
    <w:rsid w:val="00B54B7A"/>
    <w:rsid w:val="00B62575"/>
    <w:rsid w:val="00B6334B"/>
    <w:rsid w:val="00B66A59"/>
    <w:rsid w:val="00B676F5"/>
    <w:rsid w:val="00B71E7C"/>
    <w:rsid w:val="00B76AC2"/>
    <w:rsid w:val="00B827D1"/>
    <w:rsid w:val="00B919E3"/>
    <w:rsid w:val="00B96AE1"/>
    <w:rsid w:val="00BB0993"/>
    <w:rsid w:val="00BB5267"/>
    <w:rsid w:val="00BB6FE0"/>
    <w:rsid w:val="00BC137D"/>
    <w:rsid w:val="00BC3DBF"/>
    <w:rsid w:val="00BD14D1"/>
    <w:rsid w:val="00BE0438"/>
    <w:rsid w:val="00BE2DFA"/>
    <w:rsid w:val="00BF158C"/>
    <w:rsid w:val="00BF207F"/>
    <w:rsid w:val="00BF3BE2"/>
    <w:rsid w:val="00BF64BB"/>
    <w:rsid w:val="00BF7058"/>
    <w:rsid w:val="00C04D31"/>
    <w:rsid w:val="00C0650D"/>
    <w:rsid w:val="00C13271"/>
    <w:rsid w:val="00C433CF"/>
    <w:rsid w:val="00C457E0"/>
    <w:rsid w:val="00C45FB5"/>
    <w:rsid w:val="00C46AF8"/>
    <w:rsid w:val="00C53FF3"/>
    <w:rsid w:val="00C56B9B"/>
    <w:rsid w:val="00C56E4D"/>
    <w:rsid w:val="00C60459"/>
    <w:rsid w:val="00C72D7B"/>
    <w:rsid w:val="00C76C32"/>
    <w:rsid w:val="00C84C71"/>
    <w:rsid w:val="00C95EA1"/>
    <w:rsid w:val="00C973BD"/>
    <w:rsid w:val="00CA3CDD"/>
    <w:rsid w:val="00CA44E7"/>
    <w:rsid w:val="00CA4718"/>
    <w:rsid w:val="00CA6909"/>
    <w:rsid w:val="00CB2C00"/>
    <w:rsid w:val="00CB48D9"/>
    <w:rsid w:val="00CC258A"/>
    <w:rsid w:val="00CC447C"/>
    <w:rsid w:val="00CC7327"/>
    <w:rsid w:val="00CD2A06"/>
    <w:rsid w:val="00CE1FA6"/>
    <w:rsid w:val="00CE5E93"/>
    <w:rsid w:val="00CE70AD"/>
    <w:rsid w:val="00CF0344"/>
    <w:rsid w:val="00CF1F3D"/>
    <w:rsid w:val="00D0007C"/>
    <w:rsid w:val="00D02E9E"/>
    <w:rsid w:val="00D034F8"/>
    <w:rsid w:val="00D1119F"/>
    <w:rsid w:val="00D1386E"/>
    <w:rsid w:val="00D206FF"/>
    <w:rsid w:val="00D256FB"/>
    <w:rsid w:val="00D52BC8"/>
    <w:rsid w:val="00D56EF0"/>
    <w:rsid w:val="00D56F0F"/>
    <w:rsid w:val="00D61B56"/>
    <w:rsid w:val="00D90675"/>
    <w:rsid w:val="00D9199F"/>
    <w:rsid w:val="00D945E1"/>
    <w:rsid w:val="00D978A0"/>
    <w:rsid w:val="00D97DD4"/>
    <w:rsid w:val="00DA02D5"/>
    <w:rsid w:val="00DB0ADB"/>
    <w:rsid w:val="00DB2B0B"/>
    <w:rsid w:val="00DB3ADD"/>
    <w:rsid w:val="00DC2C51"/>
    <w:rsid w:val="00DC3D23"/>
    <w:rsid w:val="00DD171C"/>
    <w:rsid w:val="00DD4DA1"/>
    <w:rsid w:val="00DD7A15"/>
    <w:rsid w:val="00DE3B3F"/>
    <w:rsid w:val="00DE5174"/>
    <w:rsid w:val="00DE7BF4"/>
    <w:rsid w:val="00E00CF9"/>
    <w:rsid w:val="00E06A07"/>
    <w:rsid w:val="00E07623"/>
    <w:rsid w:val="00E1561B"/>
    <w:rsid w:val="00E159F3"/>
    <w:rsid w:val="00E246AF"/>
    <w:rsid w:val="00E25C7E"/>
    <w:rsid w:val="00E26FE8"/>
    <w:rsid w:val="00E27E16"/>
    <w:rsid w:val="00E3231A"/>
    <w:rsid w:val="00E338A0"/>
    <w:rsid w:val="00E33BD9"/>
    <w:rsid w:val="00E43DF8"/>
    <w:rsid w:val="00E57860"/>
    <w:rsid w:val="00E626FC"/>
    <w:rsid w:val="00E63D76"/>
    <w:rsid w:val="00E77E2A"/>
    <w:rsid w:val="00E822D2"/>
    <w:rsid w:val="00E83334"/>
    <w:rsid w:val="00E87210"/>
    <w:rsid w:val="00E87ED2"/>
    <w:rsid w:val="00E93C11"/>
    <w:rsid w:val="00EA2054"/>
    <w:rsid w:val="00EB3721"/>
    <w:rsid w:val="00EB52E4"/>
    <w:rsid w:val="00EC52C4"/>
    <w:rsid w:val="00ED307D"/>
    <w:rsid w:val="00ED388A"/>
    <w:rsid w:val="00ED59C7"/>
    <w:rsid w:val="00EE0E7E"/>
    <w:rsid w:val="00EE7167"/>
    <w:rsid w:val="00EE7B09"/>
    <w:rsid w:val="00EF7B74"/>
    <w:rsid w:val="00F02376"/>
    <w:rsid w:val="00F02937"/>
    <w:rsid w:val="00F07DB4"/>
    <w:rsid w:val="00F1450E"/>
    <w:rsid w:val="00F14DF8"/>
    <w:rsid w:val="00F15832"/>
    <w:rsid w:val="00F15E93"/>
    <w:rsid w:val="00F2092C"/>
    <w:rsid w:val="00F37A49"/>
    <w:rsid w:val="00F4003C"/>
    <w:rsid w:val="00F41823"/>
    <w:rsid w:val="00F47293"/>
    <w:rsid w:val="00F5649E"/>
    <w:rsid w:val="00F61DC1"/>
    <w:rsid w:val="00F66B02"/>
    <w:rsid w:val="00F8036C"/>
    <w:rsid w:val="00F82304"/>
    <w:rsid w:val="00F85382"/>
    <w:rsid w:val="00F95C63"/>
    <w:rsid w:val="00FA0B3C"/>
    <w:rsid w:val="00FA3AC6"/>
    <w:rsid w:val="00FA504E"/>
    <w:rsid w:val="00FD2110"/>
    <w:rsid w:val="00FD31E6"/>
    <w:rsid w:val="00FD7487"/>
    <w:rsid w:val="00FE06A2"/>
    <w:rsid w:val="00FE1D0C"/>
    <w:rsid w:val="00FE3DB4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9F3BE68"/>
  <w15:chartTrackingRefBased/>
  <w15:docId w15:val="{1A3BC981-D58D-49F1-870A-9D120CFFF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7A49"/>
    <w:rPr>
      <w:sz w:val="24"/>
      <w:szCs w:val="24"/>
      <w:lang w:bidi="he-I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699D"/>
    <w:pPr>
      <w:keepNext/>
      <w:keepLines/>
      <w:spacing w:before="240"/>
      <w:contextualSpacing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767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92D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92DF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9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F37A49"/>
    <w:rPr>
      <w:b/>
      <w:bCs/>
    </w:rPr>
  </w:style>
  <w:style w:type="character" w:customStyle="1" w:styleId="FuzeileZchn">
    <w:name w:val="Fußzeile Zchn"/>
    <w:link w:val="Fuzeile"/>
    <w:rsid w:val="00AC7B7D"/>
    <w:rPr>
      <w:sz w:val="24"/>
      <w:szCs w:val="24"/>
      <w:lang w:bidi="he-IL"/>
    </w:rPr>
  </w:style>
  <w:style w:type="character" w:customStyle="1" w:styleId="KopfzeileZchn">
    <w:name w:val="Kopfzeile Zchn"/>
    <w:link w:val="Kopfzeile"/>
    <w:rsid w:val="005F755C"/>
    <w:rPr>
      <w:sz w:val="24"/>
      <w:szCs w:val="24"/>
      <w:lang w:bidi="he-IL"/>
    </w:rPr>
  </w:style>
  <w:style w:type="character" w:styleId="Hyperlink">
    <w:name w:val="Hyperlink"/>
    <w:uiPriority w:val="99"/>
    <w:unhideWhenUsed/>
    <w:rsid w:val="00AE240C"/>
    <w:rPr>
      <w:color w:val="0000FF"/>
      <w:u w:val="single"/>
    </w:rPr>
  </w:style>
  <w:style w:type="table" w:styleId="Gitternetztabelle1hell">
    <w:name w:val="Grid Table 1 Light"/>
    <w:basedOn w:val="NormaleTabelle"/>
    <w:uiPriority w:val="46"/>
    <w:rsid w:val="005564A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nraster">
    <w:name w:val="Table Grid"/>
    <w:basedOn w:val="NormaleTabelle"/>
    <w:rsid w:val="00AC2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1E69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aliases w:val="Listenabsatz 1"/>
    <w:basedOn w:val="Standard"/>
    <w:qFormat/>
    <w:rsid w:val="001E699D"/>
    <w:pPr>
      <w:ind w:left="397"/>
      <w:contextualSpacing/>
      <w:jc w:val="both"/>
    </w:pPr>
    <w:rPr>
      <w:rFonts w:ascii="Arial" w:hAnsi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08254-4FF0-4BFD-AF0F-BFACF00E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Personalbogen NOVOTERGUM</vt:lpstr>
    </vt:vector>
  </TitlesOfParts>
  <Company>ZFG AG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Personalbogen NOVOTERGUM</dc:title>
  <dc:subject/>
  <dc:creator>S.Vossebein</dc:creator>
  <cp:keywords/>
  <cp:lastModifiedBy>Gerlach, Jörg</cp:lastModifiedBy>
  <cp:revision>2</cp:revision>
  <cp:lastPrinted>2018-04-13T09:07:00Z</cp:lastPrinted>
  <dcterms:created xsi:type="dcterms:W3CDTF">2021-10-12T10:21:00Z</dcterms:created>
  <dcterms:modified xsi:type="dcterms:W3CDTF">2021-10-12T10:21:00Z</dcterms:modified>
</cp:coreProperties>
</file>